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eorgia" w:cs="Georgia" w:eastAsia="Georgia" w:hAnsi="Georgia"/>
          <w:color w:val="188b6b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eorgia" w:cs="Georgia" w:eastAsia="Georgia" w:hAnsi="Georgia"/>
          <w:color w:val="188b6b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eorgia" w:cs="Georgia" w:eastAsia="Georgia" w:hAnsi="Georgia"/>
          <w:color w:val="188b6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eorgia" w:cs="Georgia" w:eastAsia="Georgia" w:hAnsi="Georgia"/>
          <w:color w:val="188b6b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color w:val="188b6b"/>
          <w:sz w:val="48"/>
          <w:szCs w:val="48"/>
          <w:rtl w:val="0"/>
        </w:rPr>
        <w:t xml:space="preserve">Senior School Scholarship Application Form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This application form is for Year 6, Year 7, Year 8 and Year 9 candidates, both current Derby Grammar School pupils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prospective pupils, who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wish to apply for 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cholarshi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 award for Year 7, Year 8, Year 9 or Year 10 in September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4252"/>
        <w:gridCol w:w="1701"/>
        <w:tblGridChange w:id="0">
          <w:tblGrid>
            <w:gridCol w:w="3681"/>
            <w:gridCol w:w="4252"/>
            <w:gridCol w:w="17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Pupil name: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Applying for entry into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Please indicate below the Scholarships in which you are interested. You are welcome to apply for up to three Scholarships, alth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ough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only one may be awarded.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Academic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</w:t>
              <w:tab/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 and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Please remember to submit the appropriate additional application form for the disciplines selected above.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Parent/guardian name: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Parent/guardian signature: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n42r71j2070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jj3ao8xywhg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wuzvz3fdv4r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f6tn7ofa7su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4"/>
      <w:bookmarkEnd w:id="4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Please return this form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appropriate subject-specific application forms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admissions@derbygrammar.org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by Friday 6 December 2024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19" w:w="11899" w:orient="portrait"/>
      <w:pgMar w:bottom="993" w:top="1418" w:left="1276" w:right="1126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Arial" w:cs="Arial" w:eastAsia="Arial" w:hAnsi="Arial"/>
        <w:color w:val="188b6b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88b6b"/>
        <w:sz w:val="20"/>
        <w:szCs w:val="20"/>
        <w:rtl w:val="0"/>
      </w:rPr>
      <w:t xml:space="preserve">www.derbygrammar.org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-901061</wp:posOffset>
          </wp:positionH>
          <wp:positionV relativeFrom="paragraph">
            <wp:posOffset>-521965</wp:posOffset>
          </wp:positionV>
          <wp:extent cx="7559040" cy="1219200"/>
          <wp:effectExtent b="0" l="0" r="0" t="0"/>
          <wp:wrapNone/>
          <wp:docPr descr=":DGS_logo template bottom.jpg" id="221" name="image2.jpg"/>
          <a:graphic>
            <a:graphicData uri="http://schemas.openxmlformats.org/drawingml/2006/picture">
              <pic:pic>
                <pic:nvPicPr>
                  <pic:cNvPr descr=":DGS_logo template bottom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Arial" w:cs="Arial" w:eastAsia="Arial" w:hAnsi="Arial"/>
        <w:color w:val="188b6b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88b6b"/>
        <w:sz w:val="20"/>
        <w:szCs w:val="20"/>
        <w:rtl w:val="0"/>
      </w:rPr>
      <w:t xml:space="preserve">www.derbygrammar.org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1800225</wp:posOffset>
          </wp:positionH>
          <wp:positionV relativeFrom="paragraph">
            <wp:posOffset>-286382</wp:posOffset>
          </wp:positionV>
          <wp:extent cx="1866900" cy="1166813"/>
          <wp:effectExtent b="0" l="0" r="0" t="0"/>
          <wp:wrapNone/>
          <wp:docPr descr="C:\Users\logan.e\Downloads\Derby Grammar School Logo_Strapline_RGB (3).jpg" id="220" name="image1.jpg"/>
          <a:graphic>
            <a:graphicData uri="http://schemas.openxmlformats.org/drawingml/2006/picture">
              <pic:pic>
                <pic:nvPicPr>
                  <pic:cNvPr descr="C:\Users\logan.e\Downloads\Derby Grammar School Logo_Strapline_RGB (3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2DD8"/>
  </w:style>
  <w:style w:type="paragraph" w:styleId="Heading1">
    <w:name w:val="heading 1"/>
    <w:basedOn w:val="Normal"/>
    <w:next w:val="Normal"/>
    <w:link w:val="Heading1Char"/>
    <w:uiPriority w:val="9"/>
    <w:qFormat w:val="1"/>
    <w:rsid w:val="00AE6F92"/>
    <w:pPr>
      <w:keepNext w:val="1"/>
      <w:keepLines w:val="1"/>
      <w:spacing w:before="480"/>
      <w:outlineLvl w:val="0"/>
    </w:pPr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GSSub-titleBlack" w:customStyle="1">
    <w:name w:val="DGS Sub-title – Black"/>
    <w:basedOn w:val="Normal"/>
    <w:qFormat w:val="1"/>
    <w:rsid w:val="00C92855"/>
    <w:pPr>
      <w:shd w:color="auto" w:fill="ffffff" w:val="clear"/>
    </w:pPr>
    <w:rPr>
      <w:rFonts w:ascii="Arial" w:hAnsi="Arial"/>
      <w:b w:val="1"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styleId="DGSSub-titleGreen" w:customStyle="1">
    <w:name w:val="DGS Sub-title – Green"/>
    <w:basedOn w:val="DGSbodycopy"/>
    <w:qFormat w:val="1"/>
    <w:rsid w:val="00C92855"/>
    <w:rPr>
      <w:b w:val="1"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 w:val="1"/>
    <w:rsid w:val="00AE6F92"/>
    <w:pPr>
      <w:tabs>
        <w:tab w:val="center" w:pos="4320"/>
        <w:tab w:val="right" w:pos="8640"/>
      </w:tabs>
    </w:pPr>
    <w:rPr>
      <w:rFonts w:ascii="Arial" w:hAnsi="Arial"/>
      <w:b w:val="1"/>
      <w:color w:val="188b6b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AE6F92"/>
    <w:rPr>
      <w:rFonts w:ascii="Arial" w:hAnsi="Arial"/>
      <w:b w:val="1"/>
      <w:color w:val="188b6b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AE6F92"/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DGSTitle" w:customStyle="1">
    <w:name w:val="DGS Title"/>
    <w:basedOn w:val="DGSbodycopy"/>
    <w:link w:val="DGSTitleChar"/>
    <w:qFormat w:val="1"/>
    <w:rsid w:val="00103C06"/>
    <w:rPr>
      <w:rFonts w:ascii="Georgia" w:hAnsi="Georgia"/>
      <w:color w:val="188b6b"/>
      <w:sz w:val="48"/>
    </w:rPr>
  </w:style>
  <w:style w:type="paragraph" w:styleId="DGSbodycopy" w:customStyle="1">
    <w:name w:val="DGS bodycopy"/>
    <w:basedOn w:val="Normal"/>
    <w:link w:val="DGSbodycopyChar"/>
    <w:qFormat w:val="1"/>
    <w:rsid w:val="00AE6F92"/>
    <w:rPr>
      <w:rFonts w:ascii="Arial" w:hAnsi="Arial"/>
      <w:sz w:val="20"/>
    </w:rPr>
  </w:style>
  <w:style w:type="character" w:styleId="DGSbodycopyChar" w:customStyle="1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styleId="DGSTitleChar" w:customStyle="1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styleId="DGSSub-para" w:customStyle="1">
    <w:name w:val="DGS Sub-para"/>
    <w:basedOn w:val="DGSbodycopy"/>
    <w:qFormat w:val="1"/>
    <w:rsid w:val="00A618E1"/>
    <w:rPr>
      <w:b w:val="1"/>
    </w:rPr>
  </w:style>
  <w:style w:type="character" w:styleId="HeaderChar" w:customStyle="1">
    <w:name w:val="Header Char"/>
    <w:basedOn w:val="DefaultParagraphFont"/>
    <w:link w:val="Header"/>
    <w:rsid w:val="005A6707"/>
  </w:style>
  <w:style w:type="table" w:styleId="TableGrid">
    <w:name w:val="Table Grid"/>
    <w:basedOn w:val="TableNormal"/>
    <w:rsid w:val="003452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semiHidden w:val="1"/>
    <w:unhideWhenUsed w:val="1"/>
    <w:rsid w:val="00BB4FC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BB4FC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006BB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ssions@derbygrammar.org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wJThZVPAOOz3CIs4mDSQh+cDg==">CgMxLjAyDmgubjQycjcxajIwNzBhMg5oLmpqM2FvOHh5d2hnYjIOaC53dXp2ejNmZHY0cngyDmguZjZ0bjdvZmE3c3VzMghoLmdqZGd4czgAciExdHZjMHlzSnljMWd1cllGQ0V2UWNEMTkzcV9yRmw3WDg=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2022-10-12T10:47:00Z</dcterms:created>
  <dc:creator>Jenny Baldwin</dc:creator>
</cp:coreProperties>
</file>